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40"/>
          <w:szCs w:val="40"/>
          <w:rtl w:val="0"/>
        </w:rPr>
      </w:pPr>
      <w:r>
        <w:rPr>
          <w:rFonts w:ascii="Times New Roman" w:hAnsi="Times New Roman"/>
          <w:b w:val="1"/>
          <w:bCs w:val="1"/>
          <w:sz w:val="40"/>
          <w:szCs w:val="40"/>
          <w:rtl w:val="0"/>
          <w:lang w:val="en-US"/>
        </w:rPr>
        <w:t>Poverty and the Arts provides supplies, support</w:t>
      </w:r>
      <w:r>
        <w:rPr>
          <w:rFonts w:ascii="Times New Roman" w:hAnsi="Times New Roman"/>
          <w:b w:val="1"/>
          <w:bCs w:val="1"/>
          <w:sz w:val="40"/>
          <w:szCs w:val="40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40"/>
          <w:szCs w:val="40"/>
          <w:rtl w:val="0"/>
          <w:lang w:val="en-US"/>
        </w:rPr>
        <w:t>for Nashville artists experiencing homelessness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Poverty &amp; the Arts provides art supplies and studio space to Nashville artists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experiencing homelessness but, more importantly, a support system allowing them to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gain independence in a creative way.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Nicole Brandt Minyard founded P&amp;A in 2011 while studying at Belmont University. The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organization gained nonprofit 501(c)(3) status in July 2014 and recently moved from the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Wedgewood area to 1207 Dickerson Pike.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Minyard said she noticed the need for a marketplace in Nashville for poor artists.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"Our artists are able to gain more marketable skills and confidence that I learned through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the Nashville arts community," Minyard said.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Beth Gunn, an artist who specializes in jewelry and sewing, finds P&amp;A different from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other communities in her life that may see her only as homeless.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Gunn's artwork includes beaded earrings and wooden angels with religious quotes or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Bible verses. She also makes cards, sewn coasters and paintings.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Gunn's "Shades of Green" depicts a bright yellow tree surrounded by green and blue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foliage. The piece is acrylic on paper.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Another, "Dayspring," is more abstract. A bold, dark yellow line separates fighting sides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of deep blue and earthy green. The shapes surrounding the barrier are vague, implying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either a cross or a telephone pole. The piece is acrylic on canvas.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"At POVA, I am able to talk about issues in my life that involve poverty and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homelessness and see other artists," Gunn said.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Minyard said when she met Gunn she wondered why she was homeless.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"She's 35 and has a bachelor's degree," Minyard said. " But she was victim to sex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trafficking and domestic violence. When she got out of that situation she walked to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Nashville. It took her six and a half months and she was homeless when she arrived."Gunn said finding words can be difficult while expressing her thoughts artwork comes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more naturally.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"Because I wasn</w:t>
      </w:r>
      <w:r>
        <w:rPr>
          <w:rFonts w:ascii="Times New Roman" w:hAnsi="Times New Roman" w:hint="default"/>
          <w:rtl w:val="1"/>
        </w:rPr>
        <w:t>’</w:t>
      </w:r>
      <w:r>
        <w:rPr>
          <w:rFonts w:ascii="Times New Roman" w:hAnsi="Times New Roman"/>
          <w:rtl w:val="0"/>
          <w:lang w:val="en-US"/>
        </w:rPr>
        <w:t>t able to be my whole self, I have come across as entertaining at best, or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crazy and drug-addicted at worst," Gunn said. "I don</w:t>
      </w:r>
      <w:r>
        <w:rPr>
          <w:rFonts w:ascii="Times New Roman" w:hAnsi="Times New Roman" w:hint="default"/>
          <w:rtl w:val="1"/>
        </w:rPr>
        <w:t>’</w:t>
      </w:r>
      <w:r>
        <w:rPr>
          <w:rFonts w:ascii="Times New Roman" w:hAnsi="Times New Roman"/>
          <w:rtl w:val="0"/>
          <w:lang w:val="en-US"/>
        </w:rPr>
        <w:t>t get heard anyway, so why bother?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At POVA, they understand me better because they don't restrain who we are as artists."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P&amp;A holds fundraisers and participates in monthly art crawls. People can purchase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artwork at their gallery or in businesses that display their artwork (full list on their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website). Artists receive 60 percent commission for original artwork and 25 percent for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merchandise.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The grand opening for the Dickerson Pike location is on Saturday, June 9 from 6 to 8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p.m. The organization will hold a Birthday Bash fundraiser on Saturday, July 14 from 6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to 8 p.m.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Minyard said one difficulty for artists is the stigma surrounding homelessness.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"You're in survival mode and everyone around you is in survival mode," Minyard said.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"Your environment is driven by that behavior. Oftentimes the only places you're allowed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to go are where other homeless people are. Because of that you only see the stereotypes."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Gunn said she has been grateful for religious organizations that provide help in Nashville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but she does not find pride in being homeless because she did not choose to be.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"I just want to live in my own apartment, that I pay for, cook my own meals, and decorate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my surroundings in any way I want to," Gunn said.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Gunn said she wants to be seen as an artist.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"God has more for me," Gunn said. "I think there is a difference between those who call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themselves artists, and those who call themselves homeless."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In Nashville, inconsistent public transportation and increasing rent prices have made life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for the homeless community difficult.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"We see our artists lack a lot of the basic social skills that it takes to maintain a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roommate," Minyard said. "And it's really hard to maintain housing in this city right now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without a roommate of some sort."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With help from a donor, P&amp;A purchased a van to transport artists and artwork.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"For one of our artists the bus didn't run in her location on Sundays. I don't know what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people do when they have jobs on Sundays," Minyard said. "We were using Lyft and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Uber to take them home."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Minyard said she appreciates art's ability to "reshape the narrative."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"Art, media, and entertainment reshapes the story in a digestible, easy way that is not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threatening for people," Minyard said. "We hope to use art to not only reshape narratives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about homelessness but how we can center our artists' voices and allow them to create art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about things they're passionate about."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By overcoming the barriers and stigma of homelessness, artists who work with P&amp;A have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an outlet for creativity that allows them to discuss other important issues in their lives.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"I appreciate it when my art touches someone in such a way that they want to buy it,"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rtl w:val="0"/>
          <w:lang w:val="en-US"/>
        </w:rPr>
        <w:t>Gunn said. "For whatever reason, I really like it when the art can do the talking."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